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6C64" w14:textId="77777777" w:rsidR="007B0538" w:rsidRDefault="007B0538">
      <w:bookmarkStart w:id="0" w:name="_GoBack"/>
      <w:bookmarkEnd w:id="0"/>
    </w:p>
    <w:p w14:paraId="1C38ED61" w14:textId="77777777" w:rsidR="002E7199" w:rsidRDefault="002E7199"/>
    <w:p w14:paraId="4EF76CCB" w14:textId="77777777" w:rsidR="002E7199" w:rsidRDefault="002E7199">
      <w:r>
        <w:rPr>
          <w:noProof/>
          <w:lang w:eastAsia="it-IT"/>
        </w:rPr>
        <w:drawing>
          <wp:inline distT="0" distB="0" distL="0" distR="0" wp14:anchorId="703ACE78" wp14:editId="1B0FC1EA">
            <wp:extent cx="1909445" cy="788670"/>
            <wp:effectExtent l="0" t="0" r="0" b="0"/>
            <wp:docPr id="1" name="Immagine 1" descr="/Users/mariaorigoni/Desktop/Università Catt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aorigoni/Desktop/Università Catto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7753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21"/>
          <w:szCs w:val="21"/>
        </w:rPr>
      </w:pPr>
    </w:p>
    <w:p w14:paraId="238F5AE2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21"/>
          <w:szCs w:val="21"/>
        </w:rPr>
      </w:pPr>
    </w:p>
    <w:p w14:paraId="4D9E5EA0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21"/>
          <w:szCs w:val="21"/>
        </w:rPr>
      </w:pPr>
    </w:p>
    <w:p w14:paraId="4FA107C0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>Si comunicano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555555"/>
          <w:sz w:val="21"/>
          <w:szCs w:val="21"/>
        </w:rPr>
        <w:t>le date delle edizioni invernali dell’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Open </w:t>
      </w:r>
      <w:proofErr w:type="spellStart"/>
      <w:r>
        <w:rPr>
          <w:rStyle w:val="Enfasigrassetto"/>
          <w:rFonts w:ascii="Arial" w:hAnsi="Arial" w:cs="Arial"/>
          <w:color w:val="555555"/>
          <w:sz w:val="21"/>
          <w:szCs w:val="21"/>
        </w:rPr>
        <w:t>Day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 di presentazione dell’Offerta formativa 2019-20 dell’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Universitàù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Cattolica del Sacro  Cuore  che si terranno nelle sedi dell’ateneo:</w:t>
      </w:r>
      <w:r>
        <w:rPr>
          <w:rFonts w:ascii="Arial" w:hAnsi="Arial" w:cs="Arial"/>
          <w:color w:val="555555"/>
          <w:sz w:val="18"/>
          <w:szCs w:val="18"/>
        </w:rPr>
        <w:br/>
        <w:t> </w:t>
      </w:r>
    </w:p>
    <w:p w14:paraId="6FB3329B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>Milano,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sabato 17 novembre 2018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Piacenza,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mercoledì 21 novembre 2018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Roma,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venerdì 23 novembre 2018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Cremona,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mercoledì 5 dicembre 2018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Brescia,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sabato 15 dicembre 2018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14:paraId="48A946B0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109BACF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 xml:space="preserve">Federica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Terzaghi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hyperlink r:id="rId6" w:history="1">
        <w:r>
          <w:rPr>
            <w:rStyle w:val="Collegamentoipertestuale"/>
            <w:rFonts w:ascii="Arial" w:hAnsi="Arial" w:cs="Arial"/>
            <w:sz w:val="21"/>
            <w:szCs w:val="21"/>
          </w:rPr>
          <w:t>federica.terzaghi@unicatt.it</w:t>
        </w:r>
      </w:hyperlink>
      <w:r>
        <w:rPr>
          <w:rFonts w:ascii="Arial" w:hAnsi="Arial" w:cs="Arial"/>
          <w:color w:val="555555"/>
          <w:sz w:val="21"/>
          <w:szCs w:val="21"/>
        </w:rPr>
        <w:t>) e ai collaboratori degli Uffici Orientamento dei diversi campus sono a disposizione e  potranno essere contattati ai seguenti recapiti:</w:t>
      </w:r>
    </w:p>
    <w:p w14:paraId="0D506E1F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619D4359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>Milano: tel. 02.72348549; e-mail </w:t>
      </w:r>
      <w:hyperlink r:id="rId7" w:history="1">
        <w:r>
          <w:rPr>
            <w:rStyle w:val="Collegamentoipertestuale"/>
            <w:rFonts w:ascii="Arial" w:hAnsi="Arial" w:cs="Arial"/>
            <w:sz w:val="21"/>
            <w:szCs w:val="21"/>
          </w:rPr>
          <w:t>progetto.scuola@unicatt.it</w:t>
        </w:r>
      </w:hyperlink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Brescia: tel. 030.2406246; e-mail </w:t>
      </w:r>
      <w:hyperlink r:id="rId8" w:history="1">
        <w:r>
          <w:rPr>
            <w:rStyle w:val="Collegamentoipertestuale"/>
            <w:rFonts w:ascii="Arial" w:hAnsi="Arial" w:cs="Arial"/>
            <w:sz w:val="21"/>
            <w:szCs w:val="21"/>
          </w:rPr>
          <w:t>orientamento-bs@unicatt.it</w:t>
        </w:r>
      </w:hyperlink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Piacenza: tel. 0523.599372/186/443; e-mail </w:t>
      </w:r>
      <w:hyperlink r:id="rId9" w:history="1">
        <w:r>
          <w:rPr>
            <w:rStyle w:val="Collegamentoipertestuale"/>
            <w:rFonts w:ascii="Arial" w:hAnsi="Arial" w:cs="Arial"/>
            <w:sz w:val="21"/>
            <w:szCs w:val="21"/>
          </w:rPr>
          <w:t>orientamento-pc@unicatt.it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Cremona: tel. 0372.499101/138; e-mail </w:t>
      </w:r>
      <w:hyperlink r:id="rId10" w:history="1">
        <w:r>
          <w:rPr>
            <w:rStyle w:val="Collegamentoipertestuale"/>
            <w:rFonts w:ascii="Arial" w:hAnsi="Arial" w:cs="Arial"/>
            <w:sz w:val="21"/>
            <w:szCs w:val="21"/>
          </w:rPr>
          <w:t>orientamento-cr@unicatt.it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21"/>
          <w:szCs w:val="21"/>
        </w:rPr>
        <w:t>Roma: tel. 06.30155720; e-mail </w:t>
      </w:r>
      <w:hyperlink r:id="rId11" w:history="1">
        <w:r>
          <w:rPr>
            <w:rStyle w:val="Collegamentoipertestuale"/>
            <w:rFonts w:ascii="Arial" w:hAnsi="Arial" w:cs="Arial"/>
            <w:sz w:val="21"/>
            <w:szCs w:val="21"/>
          </w:rPr>
          <w:t>orientamento-rm@unicatt.it</w:t>
        </w:r>
      </w:hyperlink>
    </w:p>
    <w:p w14:paraId="692D8DFD" w14:textId="77777777" w:rsidR="002E7199" w:rsidRDefault="002E7199" w:rsidP="002E7199">
      <w:pPr>
        <w:pStyle w:val="NormaleWeb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3AD08E4" w14:textId="77777777" w:rsidR="002E7199" w:rsidRDefault="002E7199"/>
    <w:sectPr w:rsidR="002E7199" w:rsidSect="00A44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9"/>
    <w:rsid w:val="002E7199"/>
    <w:rsid w:val="007B0538"/>
    <w:rsid w:val="00A440FF"/>
    <w:rsid w:val="00E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6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719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7199"/>
    <w:rPr>
      <w:i/>
      <w:iCs/>
    </w:rPr>
  </w:style>
  <w:style w:type="character" w:styleId="Enfasigrassetto">
    <w:name w:val="Strong"/>
    <w:basedOn w:val="Carpredefinitoparagrafo"/>
    <w:uiPriority w:val="22"/>
    <w:qFormat/>
    <w:rsid w:val="002E7199"/>
    <w:rPr>
      <w:b/>
      <w:bCs/>
    </w:rPr>
  </w:style>
  <w:style w:type="character" w:customStyle="1" w:styleId="apple-converted-space">
    <w:name w:val="apple-converted-space"/>
    <w:basedOn w:val="Carpredefinitoparagrafo"/>
    <w:rsid w:val="002E7199"/>
  </w:style>
  <w:style w:type="character" w:styleId="Collegamentoipertestuale">
    <w:name w:val="Hyperlink"/>
    <w:basedOn w:val="Carpredefinitoparagrafo"/>
    <w:uiPriority w:val="99"/>
    <w:semiHidden/>
    <w:unhideWhenUsed/>
    <w:rsid w:val="002E71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719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7199"/>
    <w:rPr>
      <w:i/>
      <w:iCs/>
    </w:rPr>
  </w:style>
  <w:style w:type="character" w:styleId="Enfasigrassetto">
    <w:name w:val="Strong"/>
    <w:basedOn w:val="Carpredefinitoparagrafo"/>
    <w:uiPriority w:val="22"/>
    <w:qFormat/>
    <w:rsid w:val="002E7199"/>
    <w:rPr>
      <w:b/>
      <w:bCs/>
    </w:rPr>
  </w:style>
  <w:style w:type="character" w:customStyle="1" w:styleId="apple-converted-space">
    <w:name w:val="apple-converted-space"/>
    <w:basedOn w:val="Carpredefinitoparagrafo"/>
    <w:rsid w:val="002E7199"/>
  </w:style>
  <w:style w:type="character" w:styleId="Collegamentoipertestuale">
    <w:name w:val="Hyperlink"/>
    <w:basedOn w:val="Carpredefinitoparagrafo"/>
    <w:uiPriority w:val="99"/>
    <w:semiHidden/>
    <w:unhideWhenUsed/>
    <w:rsid w:val="002E71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-bs@unicat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etto.scuola@unicatt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derica.terzaghi@unicatt.it" TargetMode="External"/><Relationship Id="rId11" Type="http://schemas.openxmlformats.org/officeDocument/2006/relationships/hyperlink" Target="mailto:orientamento-rm@unicatt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rientamento-cr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entamento-pc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Didattica1</cp:lastModifiedBy>
  <cp:revision>2</cp:revision>
  <dcterms:created xsi:type="dcterms:W3CDTF">2018-10-17T09:07:00Z</dcterms:created>
  <dcterms:modified xsi:type="dcterms:W3CDTF">2018-10-17T09:07:00Z</dcterms:modified>
</cp:coreProperties>
</file>